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1" w:firstLine="0"/>
        <w:jc w:val="right"/>
      </w:pPr>
      <w:r>
        <w:t xml:space="preserve">Приложение № </w:t>
      </w:r>
      <w:r>
        <w:t xml:space="preserve">6 </w:t>
      </w:r>
      <w:r/>
      <w:r/>
      <w:r>
        <w:rPr>
          <w:szCs w:val="20"/>
        </w:rPr>
      </w:r>
    </w:p>
    <w:p>
      <w:pPr>
        <w:ind w:left="0" w:right="1" w:firstLine="0"/>
        <w:jc w:val="right"/>
      </w:pPr>
      <w:r>
        <w:t xml:space="preserve">к постановлению</w:t>
      </w:r>
      <w:r>
        <w:rPr>
          <w:sz w:val="28"/>
          <w:szCs w:val="20"/>
        </w:rPr>
        <w:t xml:space="preserve"> </w:t>
      </w:r>
      <w:r>
        <w:rPr>
          <w:szCs w:val="20"/>
        </w:rPr>
      </w:r>
      <w:r/>
    </w:p>
    <w:p>
      <w:pPr>
        <w:ind w:left="0" w:right="1" w:firstLine="0"/>
        <w:jc w:val="right"/>
        <w:rPr>
          <w:sz w:val="20"/>
          <w:szCs w:val="20"/>
        </w:rPr>
      </w:pPr>
      <w:r>
        <w:t xml:space="preserve">Прохладненской т</w:t>
      </w:r>
      <w:r>
        <w:t xml:space="preserve">ерриториальной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0" w:right="1" w:firstLine="0"/>
        <w:jc w:val="right"/>
      </w:pPr>
      <w:r>
        <w:t xml:space="preserve">избирательной комиссии</w:t>
      </w:r>
      <w:r/>
      <w:r/>
    </w:p>
    <w:p>
      <w:pPr>
        <w:ind w:left="0" w:right="1" w:firstLine="0"/>
        <w:jc w:val="right"/>
      </w:pPr>
      <w:r>
        <w:t xml:space="preserve">       от  01 июня 2026 года № 6/1-6</w:t>
      </w:r>
      <w:r/>
      <w:r/>
      <w:r/>
      <w:r/>
      <w:r/>
    </w:p>
    <w:p>
      <w:pPr>
        <w:pStyle w:val="833"/>
        <w:ind w:left="5160"/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33"/>
        <w:ind w:left="5160"/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3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 Прохладненскую территориальную </w:t>
      </w:r>
      <w:r>
        <w:rPr>
          <w:sz w:val="28"/>
          <w:szCs w:val="28"/>
        </w:rPr>
      </w:r>
    </w:p>
    <w:p>
      <w:pPr>
        <w:jc w:val="right"/>
      </w:pPr>
      <w:r>
        <w:rPr>
          <w:sz w:val="28"/>
          <w:szCs w:val="28"/>
        </w:rPr>
        <w:t xml:space="preserve">избирательную комиссию КБР</w:t>
      </w:r>
      <w:r/>
    </w:p>
    <w:p>
      <w:pPr>
        <w:pStyle w:val="833"/>
        <w:ind w:left="5160"/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42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83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ЗАЯВЛЕНИЕ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3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назначении доверенных лиц кандидата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33"/>
        <w:ind w:left="567"/>
        <w:tabs>
          <w:tab w:val="center" w:pos="4536" w:leader="none"/>
          <w:tab w:val="left" w:pos="8749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3"/>
        <w:ind w:left="567"/>
        <w:tabs>
          <w:tab w:val="center" w:pos="4536" w:leader="none"/>
          <w:tab w:val="left" w:pos="874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Я,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___________________________________________________________,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3"/>
        <w:ind w:left="567" w:firstLine="2835"/>
        <w:tabs>
          <w:tab w:val="center" w:pos="4536" w:leader="none"/>
          <w:tab w:val="left" w:pos="8749" w:leader="none"/>
        </w:tabs>
        <w:rPr>
          <w:sz w:val="18"/>
          <w:szCs w:val="18"/>
        </w:rPr>
      </w:pPr>
      <w:r>
        <w:rPr>
          <w:sz w:val="18"/>
          <w:szCs w:val="18"/>
        </w:rPr>
        <w:t xml:space="preserve">(фамилия, имя, отчество кандидата)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833"/>
        <w:ind w:left="567" w:firstLine="2835"/>
        <w:tabs>
          <w:tab w:val="center" w:pos="4536" w:leader="none"/>
          <w:tab w:val="left" w:pos="8749" w:leader="none"/>
        </w:tabs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833"/>
        <w:tabs>
          <w:tab w:val="center" w:pos="4536" w:leader="none"/>
          <w:tab w:val="left" w:pos="874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выдвинутый кандидатом</w:t>
      </w:r>
      <w:r>
        <w:rPr>
          <w:sz w:val="28"/>
          <w:szCs w:val="28"/>
        </w:rPr>
        <w:t xml:space="preserve"> в депутаты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____________</w:t>
      </w:r>
      <w:r>
        <w:rPr>
          <w:sz w:val="28"/>
          <w:szCs w:val="28"/>
        </w:rPr>
        <w:t xml:space="preserve">______________________________________________________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3"/>
        <w:jc w:val="center"/>
        <w:tabs>
          <w:tab w:val="center" w:pos="4536" w:leader="none"/>
          <w:tab w:val="left" w:pos="8749" w:leader="none"/>
        </w:tabs>
        <w:rPr>
          <w:sz w:val="20"/>
        </w:rPr>
      </w:pPr>
      <w:r>
        <w:rPr>
          <w:sz w:val="20"/>
        </w:rPr>
        <w:t xml:space="preserve">(наименование представительного органа муниципального образования)</w:t>
      </w:r>
      <w:r>
        <w:rPr>
          <w:sz w:val="20"/>
        </w:rPr>
      </w:r>
      <w:r>
        <w:rPr>
          <w:sz w:val="20"/>
        </w:rPr>
      </w:r>
    </w:p>
    <w:p>
      <w:pPr>
        <w:pStyle w:val="833"/>
        <w:jc w:val="center"/>
        <w:tabs>
          <w:tab w:val="center" w:pos="4536" w:leader="none"/>
          <w:tab w:val="left" w:pos="8749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33"/>
        <w:jc w:val="both"/>
        <w:tabs>
          <w:tab w:val="center" w:pos="4536" w:leader="none"/>
          <w:tab w:val="left" w:pos="8749" w:leader="none"/>
        </w:tabs>
        <w:rPr>
          <w:sz w:val="20"/>
        </w:rPr>
      </w:pPr>
      <w:r>
        <w:rPr>
          <w:sz w:val="28"/>
          <w:szCs w:val="28"/>
        </w:rPr>
        <w:t xml:space="preserve">по _________________ </w:t>
      </w:r>
      <w:r>
        <w:rPr>
          <w:sz w:val="28"/>
          <w:szCs w:val="28"/>
        </w:rPr>
        <w:t xml:space="preserve">многомандатному избирательному округу  в порядке самовыдвижения</w:t>
      </w:r>
      <w:r>
        <w:rPr>
          <w:sz w:val="28"/>
          <w:szCs w:val="28"/>
        </w:rPr>
        <w:t xml:space="preserve">, назнач</w:t>
      </w:r>
      <w:r>
        <w:rPr>
          <w:sz w:val="28"/>
          <w:szCs w:val="28"/>
        </w:rPr>
        <w:t xml:space="preserve">аю своих </w:t>
      </w:r>
      <w:r>
        <w:rPr>
          <w:sz w:val="28"/>
          <w:szCs w:val="28"/>
        </w:rPr>
        <w:t xml:space="preserve">доверенных лиц</w:t>
      </w:r>
      <w:r>
        <w:rPr>
          <w:sz w:val="28"/>
          <w:szCs w:val="28"/>
        </w:rPr>
        <w:t xml:space="preserve"> в количестве ___ человек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прилагаемым списком</w:t>
      </w:r>
      <w:r>
        <w:rPr>
          <w:sz w:val="28"/>
          <w:szCs w:val="28"/>
        </w:rPr>
        <w:t xml:space="preserve">:</w:t>
      </w:r>
      <w:r>
        <w:rPr>
          <w:sz w:val="20"/>
        </w:rPr>
      </w:r>
      <w:r>
        <w:rPr>
          <w:sz w:val="20"/>
        </w:rPr>
      </w:r>
    </w:p>
    <w:p>
      <w:pPr>
        <w:pStyle w:val="833"/>
        <w:ind w:firstLine="567"/>
        <w:spacing w:before="24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Приложения:</w:t>
      </w:r>
      <w:r>
        <w:rPr>
          <w:b/>
          <w:iCs/>
          <w:sz w:val="28"/>
          <w:szCs w:val="28"/>
        </w:rPr>
      </w:r>
      <w:r>
        <w:rPr>
          <w:b/>
          <w:iCs/>
          <w:sz w:val="28"/>
          <w:szCs w:val="28"/>
        </w:rPr>
      </w:r>
    </w:p>
    <w:p>
      <w:pPr>
        <w:pStyle w:val="83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Список доверенных лиц</w:t>
      </w:r>
      <w:r>
        <w:rPr>
          <w:sz w:val="28"/>
          <w:szCs w:val="28"/>
        </w:rPr>
        <w:t xml:space="preserve">, на ___ листах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Заявления о согласии быть доверенными л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цами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____ штук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___ листах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</w:t>
      </w:r>
      <w:r>
        <w:rPr>
          <w:sz w:val="28"/>
          <w:szCs w:val="28"/>
        </w:rPr>
        <w:t xml:space="preserve"> Копии приказов (распоряжений)</w:t>
      </w:r>
      <w:r>
        <w:rPr>
          <w:sz w:val="28"/>
          <w:szCs w:val="28"/>
        </w:rPr>
        <w:t xml:space="preserve">, предусмотренных ч.2 ст. 33 Закона КБР «О выборах депутатов представительных органов местного самоуправления»</w:t>
      </w:r>
      <w:r>
        <w:rPr>
          <w:sz w:val="28"/>
          <w:szCs w:val="28"/>
        </w:rPr>
        <w:t xml:space="preserve"> об освобождении от исполнения служебных обязанностей на период осуществления полномочий доверенного лица в отношении лиц, находящихся на государственной или муниципальной службе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 штук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___ листах (при наличии)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3"/>
        <w:spacing w:before="480"/>
      </w:pPr>
      <w:r/>
      <w:r/>
    </w:p>
    <w:tbl>
      <w:tblPr>
        <w:tblW w:w="0" w:type="auto"/>
        <w:jc w:val="right"/>
        <w:tblInd w:w="0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2410"/>
        <w:gridCol w:w="142"/>
        <w:gridCol w:w="255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410" w:type="dxa"/>
            <w:vAlign w:val="bottom"/>
            <w:textDirection w:val="lrTb"/>
            <w:noWrap w:val="false"/>
          </w:tcPr>
          <w:p>
            <w:pPr>
              <w:pStyle w:val="833"/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vAlign w:val="bottom"/>
            <w:textDirection w:val="lrTb"/>
            <w:noWrap w:val="false"/>
          </w:tcPr>
          <w:p>
            <w:pPr>
              <w:pStyle w:val="833"/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551" w:type="dxa"/>
            <w:vAlign w:val="bottom"/>
            <w:textDirection w:val="lrTb"/>
            <w:noWrap w:val="false"/>
          </w:tcPr>
          <w:p>
            <w:pPr>
              <w:pStyle w:val="833"/>
              <w:jc w:val="center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vAlign w:val="top"/>
            <w:textDirection w:val="lrTb"/>
            <w:noWrap w:val="false"/>
          </w:tcPr>
          <w:p>
            <w:pPr>
              <w:pStyle w:val="833"/>
              <w:jc w:val="center"/>
            </w:pPr>
            <w:r>
              <w:t xml:space="preserve">(подпись)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vAlign w:val="top"/>
            <w:textDirection w:val="lrTb"/>
            <w:noWrap w:val="false"/>
          </w:tcPr>
          <w:p>
            <w:pPr>
              <w:pStyle w:val="833"/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33"/>
              <w:jc w:val="center"/>
            </w:pPr>
            <w:r>
              <w:t xml:space="preserve">(инициалы, фамилия)</w:t>
            </w:r>
            <w:r/>
          </w:p>
        </w:tc>
      </w:tr>
    </w:tbl>
    <w:p>
      <w:pPr>
        <w:pStyle w:val="833"/>
        <w:ind w:right="7938"/>
        <w:spacing w:before="480"/>
        <w:rPr>
          <w:sz w:val="2"/>
          <w:szCs w:val="2"/>
        </w:rPr>
      </w:pPr>
      <w:r>
        <w:rPr>
          <w:sz w:val="28"/>
          <w:szCs w:val="28"/>
        </w:rPr>
        <w:t xml:space="preserve">Дата __________</w:t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833"/>
      </w:pPr>
      <w:r/>
      <w:r/>
    </w:p>
    <w:p>
      <w:pPr>
        <w:pStyle w:val="833"/>
      </w:pPr>
      <w:r/>
      <w:r/>
    </w:p>
    <w:sectPr>
      <w:footnotePr/>
      <w:endnotePr/>
      <w:type w:val="nextPage"/>
      <w:pgSz w:w="11906" w:h="16838" w:orient="portrait"/>
      <w:pgMar w:top="851" w:right="991" w:bottom="851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3"/>
    <w:next w:val="833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3"/>
    <w:next w:val="833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3"/>
    <w:next w:val="833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List Paragraph"/>
    <w:basedOn w:val="833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link w:val="683"/>
    <w:uiPriority w:val="99"/>
  </w:style>
  <w:style w:type="paragraph" w:styleId="685">
    <w:name w:val="Footer"/>
    <w:basedOn w:val="83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8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9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9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9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9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next w:val="833"/>
    <w:link w:val="833"/>
    <w:qFormat/>
    <w:rPr>
      <w:sz w:val="24"/>
      <w:szCs w:val="24"/>
      <w:lang w:val="ru-RU" w:eastAsia="ru-RU" w:bidi="ar-SA"/>
    </w:rPr>
  </w:style>
  <w:style w:type="paragraph" w:styleId="834">
    <w:name w:val="Заголовок 7"/>
    <w:basedOn w:val="833"/>
    <w:next w:val="833"/>
    <w:link w:val="833"/>
    <w:qFormat/>
    <w:pPr>
      <w:spacing w:before="240" w:after="60"/>
      <w:outlineLvl w:val="6"/>
    </w:pPr>
  </w:style>
  <w:style w:type="character" w:styleId="835">
    <w:name w:val="Основной шрифт абзаца"/>
    <w:next w:val="835"/>
    <w:link w:val="833"/>
    <w:semiHidden/>
  </w:style>
  <w:style w:type="table" w:styleId="836">
    <w:name w:val="Обычная таблица"/>
    <w:next w:val="836"/>
    <w:link w:val="833"/>
    <w:semiHidden/>
    <w:tblPr/>
  </w:style>
  <w:style w:type="numbering" w:styleId="837">
    <w:name w:val="Нет списка"/>
    <w:next w:val="837"/>
    <w:link w:val="833"/>
    <w:semiHidden/>
  </w:style>
  <w:style w:type="paragraph" w:styleId="838">
    <w:name w:val="Название"/>
    <w:basedOn w:val="833"/>
    <w:next w:val="838"/>
    <w:link w:val="833"/>
    <w:qFormat/>
    <w:pPr>
      <w:jc w:val="center"/>
    </w:pPr>
    <w:rPr>
      <w:b/>
      <w:szCs w:val="20"/>
    </w:rPr>
  </w:style>
  <w:style w:type="paragraph" w:styleId="839">
    <w:name w:val="Текст сноски"/>
    <w:basedOn w:val="833"/>
    <w:next w:val="839"/>
    <w:link w:val="833"/>
    <w:semiHidden/>
    <w:rPr>
      <w:sz w:val="20"/>
      <w:szCs w:val="20"/>
    </w:rPr>
  </w:style>
  <w:style w:type="character" w:styleId="840">
    <w:name w:val="Знак сноски"/>
    <w:next w:val="840"/>
    <w:link w:val="833"/>
    <w:semiHidden/>
    <w:rPr>
      <w:vertAlign w:val="superscript"/>
    </w:rPr>
  </w:style>
  <w:style w:type="paragraph" w:styleId="841">
    <w:name w:val="Основной текст с отступом"/>
    <w:basedOn w:val="833"/>
    <w:next w:val="841"/>
    <w:link w:val="833"/>
    <w:pPr>
      <w:ind w:left="283"/>
      <w:spacing w:after="120"/>
    </w:pPr>
  </w:style>
  <w:style w:type="paragraph" w:styleId="842">
    <w:name w:val="Normal1"/>
    <w:next w:val="842"/>
    <w:link w:val="833"/>
    <w:rPr>
      <w:sz w:val="24"/>
      <w:lang w:val="ru-RU" w:eastAsia="ru-RU" w:bidi="ar-SA"/>
    </w:rPr>
  </w:style>
  <w:style w:type="paragraph" w:styleId="843">
    <w:name w:val="Основной текст"/>
    <w:basedOn w:val="833"/>
    <w:next w:val="843"/>
    <w:link w:val="844"/>
    <w:pPr>
      <w:spacing w:after="120"/>
    </w:pPr>
    <w:rPr>
      <w:lang w:val="en-US" w:eastAsia="en-US"/>
    </w:rPr>
  </w:style>
  <w:style w:type="character" w:styleId="844">
    <w:name w:val="Основной текст Знак"/>
    <w:next w:val="844"/>
    <w:link w:val="843"/>
    <w:rPr>
      <w:sz w:val="24"/>
      <w:szCs w:val="24"/>
    </w:rPr>
  </w:style>
  <w:style w:type="paragraph" w:styleId="845">
    <w:name w:val="Текст 14-15"/>
    <w:basedOn w:val="833"/>
    <w:next w:val="845"/>
    <w:link w:val="833"/>
    <w:uiPriority w:val="67"/>
    <w:pPr>
      <w:ind w:firstLine="709"/>
      <w:jc w:val="both"/>
      <w:spacing w:line="360" w:lineRule="auto"/>
      <w:widowControl w:val="off"/>
    </w:pPr>
    <w:rPr>
      <w:szCs w:val="20"/>
    </w:rPr>
  </w:style>
  <w:style w:type="character" w:styleId="846" w:default="1">
    <w:name w:val="Default Paragraph Font"/>
    <w:uiPriority w:val="1"/>
    <w:semiHidden/>
    <w:unhideWhenUsed/>
  </w:style>
  <w:style w:type="numbering" w:styleId="847" w:default="1">
    <w:name w:val="No List"/>
    <w:uiPriority w:val="99"/>
    <w:semiHidden/>
    <w:unhideWhenUsed/>
  </w:style>
  <w:style w:type="table" w:styleId="84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АДМ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creator>Заурбек</dc:creator>
  <cp:lastModifiedBy>user</cp:lastModifiedBy>
  <cp:revision>12</cp:revision>
  <dcterms:created xsi:type="dcterms:W3CDTF">2013-03-03T18:04:00Z</dcterms:created>
  <dcterms:modified xsi:type="dcterms:W3CDTF">2026-06-01T12:44:08Z</dcterms:modified>
  <cp:version>786432</cp:version>
</cp:coreProperties>
</file>